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6738" w14:textId="77777777" w:rsidR="00E8767E" w:rsidRPr="00F67697" w:rsidRDefault="00E8767E" w:rsidP="002F1495">
      <w:pPr>
        <w:tabs>
          <w:tab w:val="left" w:pos="4395"/>
        </w:tabs>
        <w:spacing w:after="0" w:line="240" w:lineRule="auto"/>
        <w:rPr>
          <w:rFonts w:ascii="Arial" w:hAnsi="Arial" w:cs="Arial"/>
        </w:rPr>
      </w:pPr>
      <w:r w:rsidRPr="00F67697">
        <w:rPr>
          <w:rFonts w:ascii="Arial" w:hAnsi="Arial" w:cs="Arial"/>
          <w:noProof/>
          <w:lang w:eastAsia="de-DE"/>
        </w:rPr>
        <w:drawing>
          <wp:anchor distT="0" distB="0" distL="114300" distR="114300" simplePos="0" relativeHeight="251658240" behindDoc="1" locked="0" layoutInCell="1" allowOverlap="1" wp14:anchorId="5F8F320D" wp14:editId="13800A92">
            <wp:simplePos x="0" y="0"/>
            <wp:positionH relativeFrom="column">
              <wp:posOffset>12553</wp:posOffset>
            </wp:positionH>
            <wp:positionV relativeFrom="paragraph">
              <wp:posOffset>-90903</wp:posOffset>
            </wp:positionV>
            <wp:extent cx="2238815" cy="260252"/>
            <wp:effectExtent l="19050" t="0" r="9085" b="0"/>
            <wp:wrapNone/>
            <wp:docPr id="1" name="Bild 1" descr="P:\Verwaltung\Sekretariat\Zöpfel\Kreativ\BRK Layouts\BRK Logos NEU\BRKlogo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erwaltung\Sekretariat\Zöpfel\Kreativ\BRK Layouts\BRK Logos NEU\BRKlogo_lang.jpg"/>
                    <pic:cNvPicPr>
                      <a:picLocks noChangeAspect="1" noChangeArrowheads="1"/>
                    </pic:cNvPicPr>
                  </pic:nvPicPr>
                  <pic:blipFill>
                    <a:blip r:embed="rId5" cstate="print"/>
                    <a:srcRect/>
                    <a:stretch>
                      <a:fillRect/>
                    </a:stretch>
                  </pic:blipFill>
                  <pic:spPr bwMode="auto">
                    <a:xfrm>
                      <a:off x="0" y="0"/>
                      <a:ext cx="2238815" cy="260252"/>
                    </a:xfrm>
                    <a:prstGeom prst="rect">
                      <a:avLst/>
                    </a:prstGeom>
                    <a:noFill/>
                    <a:ln w="9525">
                      <a:noFill/>
                      <a:miter lim="800000"/>
                      <a:headEnd/>
                      <a:tailEnd/>
                    </a:ln>
                  </pic:spPr>
                </pic:pic>
              </a:graphicData>
            </a:graphic>
          </wp:anchor>
        </w:drawing>
      </w:r>
      <w:r w:rsidRPr="00F67697">
        <w:rPr>
          <w:rFonts w:ascii="Arial" w:hAnsi="Arial" w:cs="Arial"/>
        </w:rPr>
        <w:tab/>
        <w:t>KV Neuburg-Schrobenhausen</w:t>
      </w:r>
    </w:p>
    <w:p w14:paraId="7A6CAB94" w14:textId="77777777" w:rsidR="00E8767E" w:rsidRPr="00F67697" w:rsidRDefault="00E8767E" w:rsidP="002F1495">
      <w:pPr>
        <w:tabs>
          <w:tab w:val="left" w:pos="4395"/>
        </w:tabs>
        <w:spacing w:after="0" w:line="240" w:lineRule="auto"/>
        <w:rPr>
          <w:rFonts w:ascii="Arial" w:hAnsi="Arial" w:cs="Arial"/>
        </w:rPr>
      </w:pPr>
      <w:r w:rsidRPr="00F67697">
        <w:rPr>
          <w:rFonts w:ascii="Arial" w:hAnsi="Arial" w:cs="Arial"/>
        </w:rPr>
        <w:t>Kreisverband</w:t>
      </w:r>
      <w:r w:rsidRPr="00F67697">
        <w:rPr>
          <w:rFonts w:ascii="Arial" w:hAnsi="Arial" w:cs="Arial"/>
        </w:rPr>
        <w:tab/>
        <w:t>Karl-Konrad-Straße 3</w:t>
      </w:r>
    </w:p>
    <w:p w14:paraId="35FF3D9C" w14:textId="77777777" w:rsidR="00E8767E" w:rsidRPr="00F67697" w:rsidRDefault="00E8767E" w:rsidP="002F1495">
      <w:pPr>
        <w:tabs>
          <w:tab w:val="left" w:pos="4395"/>
        </w:tabs>
        <w:spacing w:after="0" w:line="240" w:lineRule="auto"/>
        <w:rPr>
          <w:rFonts w:ascii="Arial" w:hAnsi="Arial" w:cs="Arial"/>
        </w:rPr>
      </w:pPr>
      <w:r w:rsidRPr="00F67697">
        <w:rPr>
          <w:rFonts w:ascii="Arial" w:hAnsi="Arial" w:cs="Arial"/>
        </w:rPr>
        <w:t>Neuburg-Schrobenhausen</w:t>
      </w:r>
      <w:r w:rsidRPr="00F67697">
        <w:rPr>
          <w:rFonts w:ascii="Arial" w:hAnsi="Arial" w:cs="Arial"/>
        </w:rPr>
        <w:tab/>
        <w:t>86633 Neuburg</w:t>
      </w:r>
    </w:p>
    <w:p w14:paraId="1BEB526E" w14:textId="77777777" w:rsidR="009A56A8" w:rsidRPr="00F67697" w:rsidRDefault="00E8767E" w:rsidP="002F1495">
      <w:pPr>
        <w:tabs>
          <w:tab w:val="left" w:pos="4395"/>
          <w:tab w:val="left" w:pos="5529"/>
        </w:tabs>
        <w:spacing w:after="0" w:line="240" w:lineRule="auto"/>
        <w:rPr>
          <w:rFonts w:ascii="Arial" w:hAnsi="Arial" w:cs="Arial"/>
        </w:rPr>
      </w:pPr>
      <w:r w:rsidRPr="00F67697">
        <w:rPr>
          <w:rFonts w:ascii="Arial" w:hAnsi="Arial" w:cs="Arial"/>
        </w:rPr>
        <w:tab/>
        <w:t xml:space="preserve">Telefon: </w:t>
      </w:r>
      <w:r w:rsidRPr="00F67697">
        <w:rPr>
          <w:rFonts w:ascii="Arial" w:hAnsi="Arial" w:cs="Arial"/>
        </w:rPr>
        <w:tab/>
        <w:t>08431 6799-0</w:t>
      </w:r>
    </w:p>
    <w:p w14:paraId="2DC607C0" w14:textId="77777777" w:rsidR="00E8767E" w:rsidRPr="00F67697" w:rsidRDefault="00E8767E" w:rsidP="002F1495">
      <w:pPr>
        <w:tabs>
          <w:tab w:val="left" w:pos="4395"/>
          <w:tab w:val="left" w:pos="5529"/>
        </w:tabs>
        <w:spacing w:after="0" w:line="240" w:lineRule="auto"/>
        <w:rPr>
          <w:rFonts w:ascii="Arial" w:hAnsi="Arial" w:cs="Arial"/>
        </w:rPr>
      </w:pPr>
      <w:r w:rsidRPr="00F67697">
        <w:rPr>
          <w:rFonts w:ascii="Arial" w:hAnsi="Arial" w:cs="Arial"/>
        </w:rPr>
        <w:tab/>
        <w:t>Fax:</w:t>
      </w:r>
      <w:r w:rsidRPr="00F67697">
        <w:rPr>
          <w:rFonts w:ascii="Arial" w:hAnsi="Arial" w:cs="Arial"/>
        </w:rPr>
        <w:tab/>
        <w:t>08431 6799-55</w:t>
      </w:r>
    </w:p>
    <w:p w14:paraId="212416A9" w14:textId="77777777" w:rsidR="00F67697" w:rsidRDefault="00E8767E" w:rsidP="002F1495">
      <w:pPr>
        <w:tabs>
          <w:tab w:val="left" w:pos="4395"/>
          <w:tab w:val="left" w:pos="5529"/>
        </w:tabs>
        <w:spacing w:after="0" w:line="240" w:lineRule="auto"/>
        <w:ind w:right="-425"/>
        <w:rPr>
          <w:rFonts w:ascii="Arial" w:hAnsi="Arial" w:cs="Arial"/>
        </w:rPr>
      </w:pPr>
      <w:r w:rsidRPr="00F67697">
        <w:rPr>
          <w:rFonts w:ascii="Arial" w:hAnsi="Arial" w:cs="Arial"/>
        </w:rPr>
        <w:tab/>
        <w:t>E-Mail:</w:t>
      </w:r>
      <w:r w:rsidRPr="00F67697">
        <w:rPr>
          <w:rFonts w:ascii="Arial" w:hAnsi="Arial" w:cs="Arial"/>
        </w:rPr>
        <w:tab/>
      </w:r>
      <w:r w:rsidR="00F67697" w:rsidRPr="00F67697">
        <w:rPr>
          <w:rFonts w:ascii="Arial" w:hAnsi="Arial" w:cs="Arial"/>
        </w:rPr>
        <w:t>info@kvneuburg-schrobenhausen.brk.de</w:t>
      </w:r>
    </w:p>
    <w:p w14:paraId="008616EF" w14:textId="77777777" w:rsidR="00F67697" w:rsidRPr="006F2C2E" w:rsidRDefault="00F67697" w:rsidP="00E8767E">
      <w:pPr>
        <w:tabs>
          <w:tab w:val="left" w:pos="4962"/>
          <w:tab w:val="left" w:pos="5954"/>
        </w:tabs>
        <w:spacing w:after="0" w:line="240" w:lineRule="auto"/>
        <w:ind w:right="-425"/>
        <w:rPr>
          <w:rFonts w:ascii="Arial" w:hAnsi="Arial" w:cs="Arial"/>
          <w:sz w:val="16"/>
          <w:szCs w:val="16"/>
        </w:rPr>
      </w:pPr>
    </w:p>
    <w:p w14:paraId="332A7184" w14:textId="77777777" w:rsidR="00F67697" w:rsidRDefault="00F67697" w:rsidP="00F67697">
      <w:pPr>
        <w:tabs>
          <w:tab w:val="left" w:pos="4962"/>
          <w:tab w:val="left" w:pos="5954"/>
        </w:tabs>
        <w:spacing w:after="0" w:line="240" w:lineRule="auto"/>
        <w:ind w:left="-993" w:right="-425"/>
        <w:jc w:val="center"/>
        <w:rPr>
          <w:rFonts w:ascii="Arial" w:hAnsi="Arial" w:cs="Arial"/>
          <w:b/>
          <w:sz w:val="36"/>
          <w:szCs w:val="36"/>
        </w:rPr>
      </w:pPr>
      <w:r>
        <w:rPr>
          <w:rFonts w:ascii="Arial" w:hAnsi="Arial" w:cs="Arial"/>
          <w:b/>
          <w:sz w:val="36"/>
          <w:szCs w:val="36"/>
        </w:rPr>
        <w:t>SEPA-</w:t>
      </w:r>
      <w:r w:rsidR="00EE751D">
        <w:rPr>
          <w:rFonts w:ascii="Arial" w:hAnsi="Arial" w:cs="Arial"/>
          <w:b/>
          <w:sz w:val="36"/>
          <w:szCs w:val="36"/>
        </w:rPr>
        <w:t>Lastschriftmandat</w:t>
      </w:r>
    </w:p>
    <w:p w14:paraId="7E51B29C" w14:textId="77777777" w:rsidR="001D0533" w:rsidRPr="006F2C2E" w:rsidRDefault="001D0533" w:rsidP="00F67697">
      <w:pPr>
        <w:tabs>
          <w:tab w:val="left" w:pos="4962"/>
          <w:tab w:val="left" w:pos="5954"/>
        </w:tabs>
        <w:spacing w:after="0" w:line="240" w:lineRule="auto"/>
        <w:ind w:left="-993" w:right="-425"/>
        <w:jc w:val="center"/>
        <w:rPr>
          <w:rFonts w:ascii="Arial" w:hAnsi="Arial" w:cs="Arial"/>
          <w:b/>
          <w:sz w:val="16"/>
          <w:szCs w:val="16"/>
        </w:rPr>
      </w:pPr>
    </w:p>
    <w:p w14:paraId="1F3E1853" w14:textId="77777777" w:rsidR="001D0533" w:rsidRPr="00D62699" w:rsidRDefault="001D0533" w:rsidP="001D0533">
      <w:pPr>
        <w:spacing w:after="0" w:line="240" w:lineRule="auto"/>
        <w:jc w:val="both"/>
        <w:rPr>
          <w:rFonts w:ascii="Arial" w:eastAsia="Calibri" w:hAnsi="Arial" w:cs="Arial"/>
          <w:sz w:val="20"/>
          <w:szCs w:val="20"/>
        </w:rPr>
      </w:pPr>
      <w:r w:rsidRPr="00D62699">
        <w:rPr>
          <w:rFonts w:ascii="Arial" w:eastAsia="Calibri" w:hAnsi="Arial" w:cs="Arial"/>
          <w:sz w:val="20"/>
          <w:szCs w:val="20"/>
        </w:rPr>
        <w:t>Die Vertragsparteien sind sich darüber einig, dass die Pre-</w:t>
      </w:r>
      <w:proofErr w:type="spellStart"/>
      <w:r w:rsidRPr="00D62699">
        <w:rPr>
          <w:rFonts w:ascii="Arial" w:eastAsia="Calibri" w:hAnsi="Arial" w:cs="Arial"/>
          <w:sz w:val="20"/>
          <w:szCs w:val="20"/>
        </w:rPr>
        <w:t>Notification</w:t>
      </w:r>
      <w:proofErr w:type="spellEnd"/>
      <w:r w:rsidRPr="00D62699">
        <w:rPr>
          <w:rFonts w:ascii="Arial" w:eastAsia="Calibri" w:hAnsi="Arial" w:cs="Arial"/>
          <w:sz w:val="20"/>
          <w:szCs w:val="20"/>
        </w:rPr>
        <w:t>-Frist (Frist für Vorabinformation) auf einen Kalendertag vor der Fälligkeit reduziert wird. Maßgeblich hierfür ist der Zugang bei dem Empfänger. Darüber hinaus sind sich die Parteien darüber im Klaren, dass die Vorabinformation gesondert oder als Teil anderer Schriftstücke wie insbesondere Rechnungen versendet werden und gegebenenfalls für mehrere Lastschrifteinzüge im Voraus gilt.</w:t>
      </w:r>
    </w:p>
    <w:p w14:paraId="2C37FDF2" w14:textId="77777777" w:rsidR="001D0533" w:rsidRPr="006F2C2E" w:rsidRDefault="001D0533" w:rsidP="001D0533">
      <w:pPr>
        <w:spacing w:after="0" w:line="240" w:lineRule="auto"/>
        <w:jc w:val="both"/>
        <w:rPr>
          <w:rFonts w:ascii="Arial" w:eastAsia="Calibri" w:hAnsi="Arial" w:cs="Arial"/>
          <w:sz w:val="16"/>
          <w:szCs w:val="16"/>
        </w:rPr>
      </w:pPr>
    </w:p>
    <w:p w14:paraId="7B1605ED" w14:textId="77777777" w:rsidR="00F67697" w:rsidRPr="00D62699" w:rsidRDefault="001D0533" w:rsidP="001D0533">
      <w:pPr>
        <w:spacing w:after="0" w:line="240" w:lineRule="auto"/>
        <w:jc w:val="both"/>
        <w:rPr>
          <w:rFonts w:ascii="Arial" w:hAnsi="Arial" w:cs="Arial"/>
          <w:sz w:val="20"/>
          <w:szCs w:val="20"/>
        </w:rPr>
      </w:pPr>
      <w:r w:rsidRPr="00D62699">
        <w:rPr>
          <w:rFonts w:ascii="Arial" w:eastAsia="Calibri" w:hAnsi="Arial" w:cs="Arial"/>
          <w:sz w:val="20"/>
          <w:szCs w:val="20"/>
        </w:rPr>
        <w:t>Hinweis: Im Falle des Abweichens von Zahlungspflichtigem (Rechnungsempfänger) und abweichendem Kontoinhaber (Zahler) wird die Pre-</w:t>
      </w:r>
      <w:proofErr w:type="spellStart"/>
      <w:r w:rsidRPr="00D62699">
        <w:rPr>
          <w:rFonts w:ascii="Arial" w:eastAsia="Calibri" w:hAnsi="Arial" w:cs="Arial"/>
          <w:sz w:val="20"/>
          <w:szCs w:val="20"/>
        </w:rPr>
        <w:t>Notification</w:t>
      </w:r>
      <w:proofErr w:type="spellEnd"/>
      <w:r w:rsidRPr="00D62699">
        <w:rPr>
          <w:rFonts w:ascii="Arial" w:eastAsia="Calibri" w:hAnsi="Arial" w:cs="Arial"/>
          <w:sz w:val="20"/>
          <w:szCs w:val="20"/>
        </w:rPr>
        <w:t xml:space="preserve"> an den Zahlungspflichtigen (Rechnungsempfänger) gesen</w:t>
      </w:r>
      <w:r w:rsidR="009422C5">
        <w:rPr>
          <w:rFonts w:ascii="Arial" w:eastAsia="Calibri" w:hAnsi="Arial" w:cs="Arial"/>
          <w:sz w:val="20"/>
          <w:szCs w:val="20"/>
        </w:rPr>
        <w:softHyphen/>
      </w:r>
      <w:r w:rsidRPr="00D62699">
        <w:rPr>
          <w:rFonts w:ascii="Arial" w:eastAsia="Calibri" w:hAnsi="Arial" w:cs="Arial"/>
          <w:sz w:val="20"/>
          <w:szCs w:val="20"/>
        </w:rPr>
        <w:t>det. Der Rechnungsempfänger verpflichtet sich (ggf. über einen abweichenden Rechnungsempfänger), den Kontoinhaber (Zahler) vom Inhalt der Pre-</w:t>
      </w:r>
      <w:proofErr w:type="spellStart"/>
      <w:r w:rsidRPr="00D62699">
        <w:rPr>
          <w:rFonts w:ascii="Arial" w:eastAsia="Calibri" w:hAnsi="Arial" w:cs="Arial"/>
          <w:sz w:val="20"/>
          <w:szCs w:val="20"/>
        </w:rPr>
        <w:t>Notification</w:t>
      </w:r>
      <w:proofErr w:type="spellEnd"/>
      <w:r w:rsidRPr="00D62699">
        <w:rPr>
          <w:rFonts w:ascii="Arial" w:eastAsia="Calibri" w:hAnsi="Arial" w:cs="Arial"/>
          <w:sz w:val="20"/>
          <w:szCs w:val="20"/>
        </w:rPr>
        <w:t xml:space="preserve"> zu unter</w:t>
      </w:r>
      <w:r w:rsidRPr="00D62699">
        <w:rPr>
          <w:rFonts w:ascii="Arial" w:hAnsi="Arial" w:cs="Arial"/>
          <w:sz w:val="20"/>
          <w:szCs w:val="20"/>
        </w:rPr>
        <w:t>richten.</w:t>
      </w:r>
    </w:p>
    <w:p w14:paraId="16EE4D36" w14:textId="77777777" w:rsidR="0073696D" w:rsidRPr="006F2C2E" w:rsidRDefault="0073696D" w:rsidP="0073696D">
      <w:pPr>
        <w:tabs>
          <w:tab w:val="left" w:pos="2410"/>
        </w:tabs>
        <w:spacing w:after="0" w:line="240" w:lineRule="auto"/>
        <w:jc w:val="both"/>
        <w:rPr>
          <w:rFonts w:ascii="Arial" w:hAnsi="Arial" w:cs="Arial"/>
          <w:b/>
          <w:sz w:val="16"/>
          <w:szCs w:val="16"/>
        </w:rPr>
      </w:pPr>
    </w:p>
    <w:p w14:paraId="4F14CAB0" w14:textId="77777777" w:rsidR="005F4C3C" w:rsidRDefault="005F4C3C" w:rsidP="005F4C3C">
      <w:pPr>
        <w:tabs>
          <w:tab w:val="left" w:pos="2410"/>
        </w:tabs>
        <w:spacing w:after="0" w:line="240" w:lineRule="auto"/>
        <w:jc w:val="both"/>
        <w:rPr>
          <w:rFonts w:ascii="Arial" w:hAnsi="Arial" w:cs="Arial"/>
          <w:b/>
          <w:sz w:val="10"/>
          <w:szCs w:val="10"/>
        </w:rPr>
      </w:pPr>
    </w:p>
    <w:p w14:paraId="6BB09302" w14:textId="77777777" w:rsidR="00C3454A" w:rsidRPr="002F1495" w:rsidRDefault="00C3454A" w:rsidP="00C3454A">
      <w:pPr>
        <w:tabs>
          <w:tab w:val="left" w:pos="4962"/>
          <w:tab w:val="left" w:pos="5954"/>
        </w:tabs>
        <w:spacing w:after="0" w:line="240" w:lineRule="auto"/>
        <w:ind w:right="-425"/>
        <w:rPr>
          <w:rFonts w:ascii="Arial" w:hAnsi="Arial" w:cs="Arial"/>
          <w:b/>
          <w:spacing w:val="30"/>
          <w:sz w:val="10"/>
          <w:szCs w:val="10"/>
        </w:rPr>
      </w:pPr>
      <w:r w:rsidRPr="002F1495">
        <w:rPr>
          <w:rFonts w:ascii="Arial" w:hAnsi="Arial" w:cs="Arial"/>
          <w:b/>
          <w:spacing w:val="30"/>
        </w:rPr>
        <w:t>Zahlungsempfänger</w:t>
      </w:r>
    </w:p>
    <w:p w14:paraId="7004A218" w14:textId="77777777" w:rsidR="00C3454A" w:rsidRPr="00C3454A" w:rsidRDefault="00C3454A" w:rsidP="00C3454A">
      <w:pPr>
        <w:tabs>
          <w:tab w:val="left" w:pos="4962"/>
          <w:tab w:val="left" w:pos="5954"/>
        </w:tabs>
        <w:spacing w:after="0" w:line="240" w:lineRule="auto"/>
        <w:ind w:right="-425"/>
        <w:rPr>
          <w:rFonts w:ascii="Arial" w:hAnsi="Arial" w:cs="Arial"/>
          <w:b/>
          <w:sz w:val="10"/>
          <w:szCs w:val="10"/>
        </w:rPr>
      </w:pPr>
    </w:p>
    <w:tbl>
      <w:tblPr>
        <w:tblStyle w:val="Tabellenraster"/>
        <w:tblW w:w="9780" w:type="dxa"/>
        <w:tblInd w:w="108" w:type="dxa"/>
        <w:tblLook w:val="04A0" w:firstRow="1" w:lastRow="0" w:firstColumn="1" w:lastColumn="0" w:noHBand="0" w:noVBand="1"/>
      </w:tblPr>
      <w:tblGrid>
        <w:gridCol w:w="4820"/>
        <w:gridCol w:w="4960"/>
      </w:tblGrid>
      <w:tr w:rsidR="00C3454A" w14:paraId="146278AA" w14:textId="77777777" w:rsidTr="006F2C2E">
        <w:trPr>
          <w:trHeight w:hRule="exact" w:val="567"/>
        </w:trPr>
        <w:tc>
          <w:tcPr>
            <w:tcW w:w="4820" w:type="dxa"/>
            <w:vMerge w:val="restart"/>
          </w:tcPr>
          <w:p w14:paraId="7CCB61FC" w14:textId="77777777" w:rsidR="006F2C2E" w:rsidRDefault="00C3454A" w:rsidP="00FB5179">
            <w:pPr>
              <w:tabs>
                <w:tab w:val="left" w:pos="4962"/>
                <w:tab w:val="left" w:pos="5954"/>
              </w:tabs>
              <w:ind w:right="-425"/>
              <w:rPr>
                <w:rFonts w:ascii="Arial" w:hAnsi="Arial" w:cs="Arial"/>
                <w:sz w:val="15"/>
                <w:szCs w:val="15"/>
              </w:rPr>
            </w:pPr>
            <w:r>
              <w:rPr>
                <w:rFonts w:ascii="Arial" w:hAnsi="Arial" w:cs="Arial"/>
                <w:sz w:val="15"/>
                <w:szCs w:val="15"/>
              </w:rPr>
              <w:t>Zahlungsempfänger</w:t>
            </w:r>
          </w:p>
          <w:p w14:paraId="217AF6B6" w14:textId="77777777" w:rsidR="00C3454A" w:rsidRPr="00C3454A" w:rsidRDefault="00C3454A" w:rsidP="00C3454A">
            <w:pPr>
              <w:tabs>
                <w:tab w:val="left" w:pos="2410"/>
              </w:tabs>
              <w:rPr>
                <w:rFonts w:ascii="Arial" w:hAnsi="Arial" w:cs="Arial"/>
                <w:b/>
              </w:rPr>
            </w:pPr>
            <w:r w:rsidRPr="00C3454A">
              <w:rPr>
                <w:rFonts w:ascii="Arial" w:hAnsi="Arial" w:cs="Arial"/>
                <w:b/>
              </w:rPr>
              <w:t>Bayerisches Rotes Kreuz</w:t>
            </w:r>
          </w:p>
          <w:p w14:paraId="055768D5" w14:textId="77777777" w:rsidR="00C3454A" w:rsidRPr="00C3454A" w:rsidRDefault="00C3454A" w:rsidP="00C3454A">
            <w:pPr>
              <w:tabs>
                <w:tab w:val="left" w:pos="2410"/>
              </w:tabs>
              <w:rPr>
                <w:rFonts w:ascii="Arial" w:hAnsi="Arial" w:cs="Arial"/>
                <w:b/>
              </w:rPr>
            </w:pPr>
            <w:r w:rsidRPr="00C3454A">
              <w:rPr>
                <w:rFonts w:ascii="Arial" w:hAnsi="Arial" w:cs="Arial"/>
                <w:b/>
              </w:rPr>
              <w:t>KV Neuburg-Schrobenhausen</w:t>
            </w:r>
          </w:p>
          <w:p w14:paraId="055D5626" w14:textId="77777777" w:rsidR="00C3454A" w:rsidRPr="00C3454A" w:rsidRDefault="00C3454A" w:rsidP="00FB5179">
            <w:pPr>
              <w:tabs>
                <w:tab w:val="left" w:pos="4962"/>
                <w:tab w:val="left" w:pos="5954"/>
              </w:tabs>
              <w:ind w:right="-425"/>
              <w:rPr>
                <w:rFonts w:ascii="Arial" w:hAnsi="Arial" w:cs="Arial"/>
                <w:sz w:val="20"/>
                <w:szCs w:val="20"/>
              </w:rPr>
            </w:pPr>
            <w:r w:rsidRPr="00C3454A">
              <w:rPr>
                <w:rFonts w:ascii="Arial" w:hAnsi="Arial" w:cs="Arial"/>
                <w:b/>
              </w:rPr>
              <w:t>Karl-Konrad-Straße 3, 86633 Neuburg</w:t>
            </w:r>
          </w:p>
        </w:tc>
        <w:tc>
          <w:tcPr>
            <w:tcW w:w="4960" w:type="dxa"/>
          </w:tcPr>
          <w:p w14:paraId="68BEAE11" w14:textId="77777777" w:rsidR="00C3454A" w:rsidRDefault="00C3454A" w:rsidP="00FB5179">
            <w:pPr>
              <w:tabs>
                <w:tab w:val="left" w:pos="4962"/>
                <w:tab w:val="left" w:pos="5954"/>
              </w:tabs>
              <w:ind w:right="-425"/>
              <w:rPr>
                <w:rFonts w:ascii="Arial" w:hAnsi="Arial" w:cs="Arial"/>
                <w:sz w:val="15"/>
                <w:szCs w:val="15"/>
              </w:rPr>
            </w:pPr>
            <w:r>
              <w:rPr>
                <w:rFonts w:ascii="Arial" w:hAnsi="Arial" w:cs="Arial"/>
                <w:sz w:val="15"/>
                <w:szCs w:val="15"/>
              </w:rPr>
              <w:t>Mandatsreferenz</w:t>
            </w:r>
          </w:p>
          <w:p w14:paraId="7628C034" w14:textId="77777777" w:rsidR="00C3454A" w:rsidRPr="006F2C2E" w:rsidRDefault="00C3454A" w:rsidP="00FB5179">
            <w:pPr>
              <w:tabs>
                <w:tab w:val="left" w:pos="4962"/>
                <w:tab w:val="left" w:pos="5954"/>
              </w:tabs>
              <w:ind w:right="-425"/>
              <w:rPr>
                <w:rFonts w:ascii="Arial" w:hAnsi="Arial" w:cs="Arial"/>
                <w:b/>
                <w:sz w:val="24"/>
                <w:szCs w:val="24"/>
              </w:rPr>
            </w:pPr>
          </w:p>
        </w:tc>
      </w:tr>
      <w:tr w:rsidR="00C3454A" w14:paraId="3E7BE0B9" w14:textId="77777777" w:rsidTr="006F2C2E">
        <w:trPr>
          <w:trHeight w:hRule="exact" w:val="567"/>
        </w:trPr>
        <w:tc>
          <w:tcPr>
            <w:tcW w:w="4820" w:type="dxa"/>
            <w:vMerge/>
          </w:tcPr>
          <w:p w14:paraId="20BBC948" w14:textId="77777777" w:rsidR="00C3454A" w:rsidRPr="005F4C3C" w:rsidRDefault="00C3454A" w:rsidP="00FB5179">
            <w:pPr>
              <w:tabs>
                <w:tab w:val="left" w:pos="4962"/>
                <w:tab w:val="left" w:pos="5954"/>
              </w:tabs>
              <w:ind w:right="-425"/>
              <w:rPr>
                <w:rFonts w:ascii="Arial" w:hAnsi="Arial" w:cs="Arial"/>
                <w:sz w:val="15"/>
                <w:szCs w:val="15"/>
              </w:rPr>
            </w:pPr>
          </w:p>
        </w:tc>
        <w:tc>
          <w:tcPr>
            <w:tcW w:w="4960" w:type="dxa"/>
          </w:tcPr>
          <w:p w14:paraId="5F25997C" w14:textId="77777777" w:rsidR="00C3454A" w:rsidRDefault="00C3454A" w:rsidP="00FB5179">
            <w:pPr>
              <w:tabs>
                <w:tab w:val="left" w:pos="4962"/>
                <w:tab w:val="left" w:pos="5954"/>
              </w:tabs>
              <w:ind w:right="-425"/>
              <w:rPr>
                <w:rFonts w:ascii="Arial" w:hAnsi="Arial" w:cs="Arial"/>
                <w:sz w:val="15"/>
                <w:szCs w:val="15"/>
              </w:rPr>
            </w:pPr>
            <w:r>
              <w:rPr>
                <w:rFonts w:ascii="Arial" w:hAnsi="Arial" w:cs="Arial"/>
                <w:sz w:val="15"/>
                <w:szCs w:val="15"/>
              </w:rPr>
              <w:t>Gläubiger ID</w:t>
            </w:r>
          </w:p>
          <w:p w14:paraId="407E0B14" w14:textId="77777777" w:rsidR="009D0AC8" w:rsidRPr="00D606FD" w:rsidRDefault="009422C5" w:rsidP="00FB5179">
            <w:pPr>
              <w:tabs>
                <w:tab w:val="left" w:pos="4962"/>
                <w:tab w:val="left" w:pos="5954"/>
              </w:tabs>
              <w:ind w:right="-425"/>
              <w:rPr>
                <w:rFonts w:ascii="Arial" w:hAnsi="Arial" w:cs="Arial"/>
                <w:b/>
                <w:sz w:val="24"/>
                <w:szCs w:val="24"/>
              </w:rPr>
            </w:pPr>
            <w:r w:rsidRPr="00D606FD">
              <w:rPr>
                <w:rFonts w:ascii="Arial" w:hAnsi="Arial" w:cs="Arial"/>
                <w:b/>
                <w:sz w:val="24"/>
                <w:szCs w:val="24"/>
              </w:rPr>
              <w:t>DE1427000000006604</w:t>
            </w:r>
          </w:p>
        </w:tc>
      </w:tr>
    </w:tbl>
    <w:p w14:paraId="3168E69C" w14:textId="77777777" w:rsidR="001D0533" w:rsidRPr="006F2C2E" w:rsidRDefault="001D0533" w:rsidP="001D0533">
      <w:pPr>
        <w:spacing w:after="0" w:line="240" w:lineRule="auto"/>
        <w:jc w:val="both"/>
        <w:rPr>
          <w:rFonts w:ascii="Arial" w:hAnsi="Arial" w:cs="Arial"/>
          <w:sz w:val="20"/>
          <w:szCs w:val="20"/>
        </w:rPr>
      </w:pPr>
    </w:p>
    <w:p w14:paraId="2063BA80" w14:textId="77777777" w:rsidR="00F67697" w:rsidRPr="002F1495" w:rsidRDefault="00F67697" w:rsidP="00E8767E">
      <w:pPr>
        <w:tabs>
          <w:tab w:val="left" w:pos="4962"/>
          <w:tab w:val="left" w:pos="5954"/>
        </w:tabs>
        <w:spacing w:after="0" w:line="240" w:lineRule="auto"/>
        <w:ind w:right="-425"/>
        <w:rPr>
          <w:rFonts w:ascii="Arial" w:hAnsi="Arial" w:cs="Arial"/>
          <w:b/>
          <w:spacing w:val="30"/>
          <w:sz w:val="10"/>
          <w:szCs w:val="10"/>
        </w:rPr>
      </w:pPr>
      <w:r w:rsidRPr="002F1495">
        <w:rPr>
          <w:rFonts w:ascii="Arial" w:hAnsi="Arial" w:cs="Arial"/>
          <w:b/>
          <w:spacing w:val="30"/>
        </w:rPr>
        <w:t>Zahlungspflichtiger</w:t>
      </w:r>
    </w:p>
    <w:p w14:paraId="2CF69372" w14:textId="77777777" w:rsidR="00C3454A" w:rsidRPr="00C3454A" w:rsidRDefault="00C3454A" w:rsidP="00E8767E">
      <w:pPr>
        <w:tabs>
          <w:tab w:val="left" w:pos="4962"/>
          <w:tab w:val="left" w:pos="5954"/>
        </w:tabs>
        <w:spacing w:after="0" w:line="240" w:lineRule="auto"/>
        <w:ind w:right="-425"/>
        <w:rPr>
          <w:rFonts w:ascii="Arial" w:hAnsi="Arial" w:cs="Arial"/>
          <w:b/>
          <w:sz w:val="10"/>
          <w:szCs w:val="10"/>
        </w:rPr>
      </w:pPr>
    </w:p>
    <w:tbl>
      <w:tblPr>
        <w:tblStyle w:val="Tabellenraster"/>
        <w:tblW w:w="9780" w:type="dxa"/>
        <w:tblInd w:w="108" w:type="dxa"/>
        <w:tblLook w:val="04A0" w:firstRow="1" w:lastRow="0" w:firstColumn="1" w:lastColumn="0" w:noHBand="0" w:noVBand="1"/>
      </w:tblPr>
      <w:tblGrid>
        <w:gridCol w:w="4890"/>
        <w:gridCol w:w="4890"/>
      </w:tblGrid>
      <w:tr w:rsidR="00F67697" w14:paraId="1062B03C" w14:textId="77777777" w:rsidTr="006F2C2E">
        <w:trPr>
          <w:trHeight w:hRule="exact" w:val="567"/>
        </w:trPr>
        <w:tc>
          <w:tcPr>
            <w:tcW w:w="4890" w:type="dxa"/>
          </w:tcPr>
          <w:p w14:paraId="0A83592E" w14:textId="77777777" w:rsidR="00F67697" w:rsidRDefault="004745C2" w:rsidP="00E8767E">
            <w:pPr>
              <w:tabs>
                <w:tab w:val="left" w:pos="4962"/>
                <w:tab w:val="left" w:pos="5954"/>
              </w:tabs>
              <w:ind w:right="-425"/>
              <w:rPr>
                <w:rFonts w:ascii="Arial" w:hAnsi="Arial" w:cs="Arial"/>
                <w:sz w:val="15"/>
                <w:szCs w:val="15"/>
              </w:rPr>
            </w:pPr>
            <w:r w:rsidRPr="005F4C3C">
              <w:rPr>
                <w:rFonts w:ascii="Arial" w:hAnsi="Arial" w:cs="Arial"/>
                <w:sz w:val="15"/>
                <w:szCs w:val="15"/>
              </w:rPr>
              <w:t>Familienname</w:t>
            </w:r>
          </w:p>
          <w:p w14:paraId="6C00E83D" w14:textId="77777777" w:rsidR="009422C5" w:rsidRPr="00FB5179" w:rsidRDefault="009422C5" w:rsidP="00E8767E">
            <w:pPr>
              <w:tabs>
                <w:tab w:val="left" w:pos="4962"/>
                <w:tab w:val="left" w:pos="5954"/>
              </w:tabs>
              <w:ind w:right="-425"/>
              <w:rPr>
                <w:rFonts w:ascii="Arial" w:hAnsi="Arial" w:cs="Arial"/>
                <w:b/>
                <w:sz w:val="24"/>
                <w:szCs w:val="24"/>
              </w:rPr>
            </w:pPr>
          </w:p>
        </w:tc>
        <w:tc>
          <w:tcPr>
            <w:tcW w:w="4890" w:type="dxa"/>
          </w:tcPr>
          <w:p w14:paraId="79DA64A4" w14:textId="77777777" w:rsidR="00F67697" w:rsidRDefault="004745C2" w:rsidP="00E8767E">
            <w:pPr>
              <w:tabs>
                <w:tab w:val="left" w:pos="4962"/>
                <w:tab w:val="left" w:pos="5954"/>
              </w:tabs>
              <w:ind w:right="-425"/>
              <w:rPr>
                <w:rFonts w:ascii="Arial" w:hAnsi="Arial" w:cs="Arial"/>
                <w:sz w:val="15"/>
                <w:szCs w:val="15"/>
              </w:rPr>
            </w:pPr>
            <w:r w:rsidRPr="005F4C3C">
              <w:rPr>
                <w:rFonts w:ascii="Arial" w:hAnsi="Arial" w:cs="Arial"/>
                <w:sz w:val="15"/>
                <w:szCs w:val="15"/>
              </w:rPr>
              <w:t>Vorname</w:t>
            </w:r>
          </w:p>
          <w:p w14:paraId="4A53EAC7" w14:textId="77777777" w:rsidR="009422C5" w:rsidRPr="00FB5179" w:rsidRDefault="009422C5" w:rsidP="00D65C8B">
            <w:pPr>
              <w:tabs>
                <w:tab w:val="left" w:pos="4962"/>
                <w:tab w:val="left" w:pos="5954"/>
              </w:tabs>
              <w:ind w:right="-425"/>
              <w:rPr>
                <w:rFonts w:ascii="Arial" w:hAnsi="Arial" w:cs="Arial"/>
                <w:b/>
                <w:sz w:val="24"/>
                <w:szCs w:val="24"/>
              </w:rPr>
            </w:pPr>
          </w:p>
        </w:tc>
      </w:tr>
      <w:tr w:rsidR="00F67697" w14:paraId="68E373DC" w14:textId="77777777" w:rsidTr="006F2C2E">
        <w:trPr>
          <w:trHeight w:hRule="exact" w:val="567"/>
        </w:trPr>
        <w:tc>
          <w:tcPr>
            <w:tcW w:w="4890" w:type="dxa"/>
          </w:tcPr>
          <w:p w14:paraId="350F9C67" w14:textId="77777777" w:rsidR="00F67697" w:rsidRDefault="004745C2" w:rsidP="00E8767E">
            <w:pPr>
              <w:tabs>
                <w:tab w:val="left" w:pos="4962"/>
                <w:tab w:val="left" w:pos="5954"/>
              </w:tabs>
              <w:ind w:right="-425"/>
              <w:rPr>
                <w:rFonts w:ascii="Arial" w:hAnsi="Arial" w:cs="Arial"/>
                <w:sz w:val="15"/>
                <w:szCs w:val="15"/>
              </w:rPr>
            </w:pPr>
            <w:r w:rsidRPr="005F4C3C">
              <w:rPr>
                <w:rFonts w:ascii="Arial" w:hAnsi="Arial" w:cs="Arial"/>
                <w:sz w:val="15"/>
                <w:szCs w:val="15"/>
              </w:rPr>
              <w:t>Straße, Hausnummer</w:t>
            </w:r>
          </w:p>
          <w:p w14:paraId="32EFF482" w14:textId="77777777" w:rsidR="009422C5" w:rsidRPr="00FB5179" w:rsidRDefault="009422C5" w:rsidP="00E8767E">
            <w:pPr>
              <w:tabs>
                <w:tab w:val="left" w:pos="4962"/>
                <w:tab w:val="left" w:pos="5954"/>
              </w:tabs>
              <w:ind w:right="-425"/>
              <w:rPr>
                <w:rFonts w:ascii="Arial" w:hAnsi="Arial" w:cs="Arial"/>
                <w:b/>
                <w:sz w:val="24"/>
                <w:szCs w:val="24"/>
              </w:rPr>
            </w:pPr>
          </w:p>
        </w:tc>
        <w:tc>
          <w:tcPr>
            <w:tcW w:w="4890" w:type="dxa"/>
          </w:tcPr>
          <w:p w14:paraId="3A83F7F1" w14:textId="77777777" w:rsidR="00F67697" w:rsidRDefault="004745C2" w:rsidP="00E8767E">
            <w:pPr>
              <w:tabs>
                <w:tab w:val="left" w:pos="4962"/>
                <w:tab w:val="left" w:pos="5954"/>
              </w:tabs>
              <w:ind w:right="-425"/>
              <w:rPr>
                <w:rFonts w:ascii="Arial" w:hAnsi="Arial" w:cs="Arial"/>
                <w:sz w:val="15"/>
                <w:szCs w:val="15"/>
              </w:rPr>
            </w:pPr>
            <w:r w:rsidRPr="005F4C3C">
              <w:rPr>
                <w:rFonts w:ascii="Arial" w:hAnsi="Arial" w:cs="Arial"/>
                <w:sz w:val="15"/>
                <w:szCs w:val="15"/>
              </w:rPr>
              <w:t>PLZ, Ort</w:t>
            </w:r>
          </w:p>
          <w:p w14:paraId="73CBB4C9" w14:textId="77777777" w:rsidR="009422C5" w:rsidRPr="00FB5179" w:rsidRDefault="009422C5" w:rsidP="00E8767E">
            <w:pPr>
              <w:tabs>
                <w:tab w:val="left" w:pos="4962"/>
                <w:tab w:val="left" w:pos="5954"/>
              </w:tabs>
              <w:ind w:right="-425"/>
              <w:rPr>
                <w:rFonts w:ascii="Arial" w:hAnsi="Arial" w:cs="Arial"/>
                <w:b/>
                <w:sz w:val="24"/>
                <w:szCs w:val="24"/>
              </w:rPr>
            </w:pPr>
          </w:p>
        </w:tc>
      </w:tr>
      <w:tr w:rsidR="00F67697" w14:paraId="26033B7A" w14:textId="77777777" w:rsidTr="006F2C2E">
        <w:trPr>
          <w:trHeight w:hRule="exact" w:val="567"/>
        </w:trPr>
        <w:tc>
          <w:tcPr>
            <w:tcW w:w="4890" w:type="dxa"/>
          </w:tcPr>
          <w:p w14:paraId="78E0AE0A" w14:textId="77777777" w:rsidR="00F67697" w:rsidRDefault="004745C2" w:rsidP="00E8767E">
            <w:pPr>
              <w:tabs>
                <w:tab w:val="left" w:pos="4962"/>
                <w:tab w:val="left" w:pos="5954"/>
              </w:tabs>
              <w:ind w:right="-425"/>
              <w:rPr>
                <w:rFonts w:ascii="Arial" w:hAnsi="Arial" w:cs="Arial"/>
                <w:sz w:val="15"/>
                <w:szCs w:val="15"/>
              </w:rPr>
            </w:pPr>
            <w:r w:rsidRPr="005F4C3C">
              <w:rPr>
                <w:rFonts w:ascii="Arial" w:hAnsi="Arial" w:cs="Arial"/>
                <w:sz w:val="15"/>
                <w:szCs w:val="15"/>
              </w:rPr>
              <w:t>Telefon</w:t>
            </w:r>
          </w:p>
          <w:p w14:paraId="5E819DC8" w14:textId="77777777" w:rsidR="009422C5" w:rsidRPr="009422C5" w:rsidRDefault="009422C5" w:rsidP="00E8767E">
            <w:pPr>
              <w:tabs>
                <w:tab w:val="left" w:pos="4962"/>
                <w:tab w:val="left" w:pos="5954"/>
              </w:tabs>
              <w:ind w:right="-425"/>
              <w:rPr>
                <w:rFonts w:ascii="Arial" w:hAnsi="Arial" w:cs="Arial"/>
                <w:sz w:val="24"/>
                <w:szCs w:val="24"/>
              </w:rPr>
            </w:pPr>
          </w:p>
        </w:tc>
        <w:tc>
          <w:tcPr>
            <w:tcW w:w="4890" w:type="dxa"/>
          </w:tcPr>
          <w:p w14:paraId="2D8EEE14" w14:textId="77777777" w:rsidR="00F67697" w:rsidRDefault="009422C5" w:rsidP="00E8767E">
            <w:pPr>
              <w:tabs>
                <w:tab w:val="left" w:pos="4962"/>
                <w:tab w:val="left" w:pos="5954"/>
              </w:tabs>
              <w:ind w:right="-425"/>
              <w:rPr>
                <w:rFonts w:ascii="Arial" w:hAnsi="Arial" w:cs="Arial"/>
                <w:sz w:val="15"/>
                <w:szCs w:val="15"/>
              </w:rPr>
            </w:pPr>
            <w:r>
              <w:rPr>
                <w:rFonts w:ascii="Arial" w:hAnsi="Arial" w:cs="Arial"/>
                <w:sz w:val="15"/>
                <w:szCs w:val="15"/>
              </w:rPr>
              <w:t>E-Mail</w:t>
            </w:r>
          </w:p>
          <w:p w14:paraId="5F5048BC" w14:textId="77777777" w:rsidR="009422C5" w:rsidRPr="009422C5" w:rsidRDefault="009422C5" w:rsidP="00E8767E">
            <w:pPr>
              <w:tabs>
                <w:tab w:val="left" w:pos="4962"/>
                <w:tab w:val="left" w:pos="5954"/>
              </w:tabs>
              <w:ind w:right="-425"/>
              <w:rPr>
                <w:rFonts w:ascii="Arial" w:hAnsi="Arial" w:cs="Arial"/>
                <w:sz w:val="24"/>
                <w:szCs w:val="24"/>
              </w:rPr>
            </w:pPr>
          </w:p>
        </w:tc>
      </w:tr>
    </w:tbl>
    <w:p w14:paraId="650D6F5D" w14:textId="77777777" w:rsidR="0073696D" w:rsidRPr="006F2C2E" w:rsidRDefault="0073696D" w:rsidP="0073696D">
      <w:pPr>
        <w:spacing w:after="0" w:line="240" w:lineRule="auto"/>
        <w:jc w:val="both"/>
        <w:rPr>
          <w:rFonts w:ascii="Arial" w:hAnsi="Arial" w:cs="Arial"/>
          <w:sz w:val="20"/>
          <w:szCs w:val="20"/>
        </w:rPr>
      </w:pPr>
    </w:p>
    <w:p w14:paraId="4F763DE4" w14:textId="77777777" w:rsidR="004745C2" w:rsidRPr="002F1495" w:rsidRDefault="004745C2" w:rsidP="00E8767E">
      <w:pPr>
        <w:tabs>
          <w:tab w:val="left" w:pos="4962"/>
          <w:tab w:val="left" w:pos="5954"/>
        </w:tabs>
        <w:spacing w:after="0" w:line="240" w:lineRule="auto"/>
        <w:ind w:right="-425"/>
        <w:rPr>
          <w:rFonts w:ascii="Arial" w:hAnsi="Arial" w:cs="Arial"/>
          <w:b/>
          <w:spacing w:val="30"/>
          <w:sz w:val="10"/>
          <w:szCs w:val="10"/>
        </w:rPr>
      </w:pPr>
      <w:r w:rsidRPr="002F1495">
        <w:rPr>
          <w:rFonts w:ascii="Arial" w:hAnsi="Arial" w:cs="Arial"/>
          <w:b/>
          <w:spacing w:val="30"/>
        </w:rPr>
        <w:t>Bankverbindung</w:t>
      </w:r>
    </w:p>
    <w:p w14:paraId="06313E61" w14:textId="77777777" w:rsidR="00C3454A" w:rsidRPr="00C3454A" w:rsidRDefault="00C3454A" w:rsidP="00E8767E">
      <w:pPr>
        <w:tabs>
          <w:tab w:val="left" w:pos="4962"/>
          <w:tab w:val="left" w:pos="5954"/>
        </w:tabs>
        <w:spacing w:after="0" w:line="240" w:lineRule="auto"/>
        <w:ind w:right="-425"/>
        <w:rPr>
          <w:rFonts w:ascii="Arial" w:hAnsi="Arial" w:cs="Arial"/>
          <w:b/>
          <w:sz w:val="10"/>
          <w:szCs w:val="10"/>
        </w:rPr>
      </w:pPr>
    </w:p>
    <w:tbl>
      <w:tblPr>
        <w:tblStyle w:val="Tabellenraster"/>
        <w:tblW w:w="9780" w:type="dxa"/>
        <w:tblInd w:w="108" w:type="dxa"/>
        <w:tblLook w:val="04A0" w:firstRow="1" w:lastRow="0" w:firstColumn="1" w:lastColumn="0" w:noHBand="0" w:noVBand="1"/>
      </w:tblPr>
      <w:tblGrid>
        <w:gridCol w:w="4890"/>
        <w:gridCol w:w="4890"/>
      </w:tblGrid>
      <w:tr w:rsidR="004745C2" w:rsidRPr="0073696D" w14:paraId="3CBDF852" w14:textId="77777777" w:rsidTr="006F2C2E">
        <w:trPr>
          <w:trHeight w:hRule="exact" w:val="567"/>
        </w:trPr>
        <w:tc>
          <w:tcPr>
            <w:tcW w:w="4890" w:type="dxa"/>
          </w:tcPr>
          <w:p w14:paraId="2A32CDF4" w14:textId="77777777" w:rsidR="004745C2" w:rsidRDefault="004745C2" w:rsidP="001D0533">
            <w:pPr>
              <w:tabs>
                <w:tab w:val="left" w:pos="4962"/>
                <w:tab w:val="left" w:pos="5954"/>
              </w:tabs>
              <w:ind w:right="-425"/>
              <w:rPr>
                <w:rFonts w:ascii="Arial" w:hAnsi="Arial" w:cs="Arial"/>
                <w:sz w:val="15"/>
                <w:szCs w:val="15"/>
              </w:rPr>
            </w:pPr>
            <w:r w:rsidRPr="0073696D">
              <w:rPr>
                <w:rFonts w:ascii="Arial" w:hAnsi="Arial" w:cs="Arial"/>
                <w:sz w:val="15"/>
                <w:szCs w:val="15"/>
              </w:rPr>
              <w:t>Kontoinhaber: Name (falls abweichend v. Zahlungspflichten)</w:t>
            </w:r>
          </w:p>
          <w:p w14:paraId="7A13E4C0" w14:textId="77777777" w:rsidR="006F2C2E" w:rsidRPr="009422C5" w:rsidRDefault="006F2C2E" w:rsidP="001D0533">
            <w:pPr>
              <w:tabs>
                <w:tab w:val="left" w:pos="4962"/>
                <w:tab w:val="left" w:pos="5954"/>
              </w:tabs>
              <w:ind w:right="-425"/>
              <w:rPr>
                <w:rFonts w:ascii="Arial" w:hAnsi="Arial" w:cs="Arial"/>
                <w:sz w:val="24"/>
                <w:szCs w:val="24"/>
              </w:rPr>
            </w:pPr>
          </w:p>
        </w:tc>
        <w:tc>
          <w:tcPr>
            <w:tcW w:w="4890" w:type="dxa"/>
          </w:tcPr>
          <w:p w14:paraId="683B9528" w14:textId="77777777" w:rsidR="004745C2" w:rsidRDefault="004745C2" w:rsidP="001D0533">
            <w:pPr>
              <w:tabs>
                <w:tab w:val="left" w:pos="4962"/>
                <w:tab w:val="left" w:pos="5954"/>
              </w:tabs>
              <w:ind w:right="-425"/>
              <w:rPr>
                <w:rFonts w:ascii="Arial" w:hAnsi="Arial" w:cs="Arial"/>
                <w:sz w:val="15"/>
                <w:szCs w:val="15"/>
              </w:rPr>
            </w:pPr>
            <w:r w:rsidRPr="0073696D">
              <w:rPr>
                <w:rFonts w:ascii="Arial" w:hAnsi="Arial" w:cs="Arial"/>
                <w:sz w:val="15"/>
                <w:szCs w:val="15"/>
              </w:rPr>
              <w:t>Vorname</w:t>
            </w:r>
          </w:p>
          <w:p w14:paraId="50D5FFAA" w14:textId="77777777" w:rsidR="006F2C2E" w:rsidRPr="009422C5" w:rsidRDefault="006F2C2E" w:rsidP="001D0533">
            <w:pPr>
              <w:tabs>
                <w:tab w:val="left" w:pos="4962"/>
                <w:tab w:val="left" w:pos="5954"/>
              </w:tabs>
              <w:ind w:right="-425"/>
              <w:rPr>
                <w:rFonts w:ascii="Arial" w:hAnsi="Arial" w:cs="Arial"/>
                <w:sz w:val="24"/>
                <w:szCs w:val="24"/>
              </w:rPr>
            </w:pPr>
          </w:p>
        </w:tc>
      </w:tr>
      <w:tr w:rsidR="004745C2" w14:paraId="107F9F80" w14:textId="77777777" w:rsidTr="006F2C2E">
        <w:trPr>
          <w:trHeight w:hRule="exact" w:val="567"/>
        </w:trPr>
        <w:tc>
          <w:tcPr>
            <w:tcW w:w="4890" w:type="dxa"/>
          </w:tcPr>
          <w:p w14:paraId="5EEC3A47" w14:textId="77777777" w:rsidR="004745C2" w:rsidRDefault="004745C2" w:rsidP="001D0533">
            <w:pPr>
              <w:tabs>
                <w:tab w:val="left" w:pos="4962"/>
                <w:tab w:val="left" w:pos="5954"/>
              </w:tabs>
              <w:ind w:right="-425"/>
              <w:rPr>
                <w:rFonts w:ascii="Arial" w:hAnsi="Arial" w:cs="Arial"/>
                <w:sz w:val="15"/>
                <w:szCs w:val="15"/>
              </w:rPr>
            </w:pPr>
            <w:r w:rsidRPr="005F4C3C">
              <w:rPr>
                <w:rFonts w:ascii="Arial" w:hAnsi="Arial" w:cs="Arial"/>
                <w:sz w:val="15"/>
                <w:szCs w:val="15"/>
              </w:rPr>
              <w:t>Kontonummer</w:t>
            </w:r>
          </w:p>
          <w:p w14:paraId="2784A37D" w14:textId="77777777" w:rsidR="006F2C2E" w:rsidRPr="00FB5179" w:rsidRDefault="006F2C2E" w:rsidP="001D0533">
            <w:pPr>
              <w:tabs>
                <w:tab w:val="left" w:pos="4962"/>
                <w:tab w:val="left" w:pos="5954"/>
              </w:tabs>
              <w:ind w:right="-425"/>
              <w:rPr>
                <w:rFonts w:ascii="Arial" w:hAnsi="Arial" w:cs="Arial"/>
                <w:b/>
                <w:sz w:val="24"/>
                <w:szCs w:val="24"/>
              </w:rPr>
            </w:pPr>
          </w:p>
        </w:tc>
        <w:tc>
          <w:tcPr>
            <w:tcW w:w="4890" w:type="dxa"/>
          </w:tcPr>
          <w:p w14:paraId="2680C941" w14:textId="77777777" w:rsidR="004745C2" w:rsidRDefault="004745C2" w:rsidP="001D0533">
            <w:pPr>
              <w:tabs>
                <w:tab w:val="left" w:pos="4962"/>
                <w:tab w:val="left" w:pos="5954"/>
              </w:tabs>
              <w:ind w:right="-425"/>
              <w:rPr>
                <w:rFonts w:ascii="Arial" w:hAnsi="Arial" w:cs="Arial"/>
                <w:sz w:val="15"/>
                <w:szCs w:val="15"/>
              </w:rPr>
            </w:pPr>
            <w:r w:rsidRPr="005F4C3C">
              <w:rPr>
                <w:rFonts w:ascii="Arial" w:hAnsi="Arial" w:cs="Arial"/>
                <w:sz w:val="15"/>
                <w:szCs w:val="15"/>
              </w:rPr>
              <w:t>Bankleitzahl</w:t>
            </w:r>
          </w:p>
          <w:p w14:paraId="35B58A19" w14:textId="77777777" w:rsidR="006F2C2E" w:rsidRPr="00FB5179" w:rsidRDefault="006F2C2E" w:rsidP="001D0533">
            <w:pPr>
              <w:tabs>
                <w:tab w:val="left" w:pos="4962"/>
                <w:tab w:val="left" w:pos="5954"/>
              </w:tabs>
              <w:ind w:right="-425"/>
              <w:rPr>
                <w:rFonts w:ascii="Arial" w:hAnsi="Arial" w:cs="Arial"/>
                <w:b/>
                <w:sz w:val="24"/>
                <w:szCs w:val="24"/>
              </w:rPr>
            </w:pPr>
          </w:p>
        </w:tc>
      </w:tr>
      <w:tr w:rsidR="006F2C2E" w14:paraId="5C1D97FF" w14:textId="77777777" w:rsidTr="006F2C2E">
        <w:trPr>
          <w:trHeight w:hRule="exact" w:val="567"/>
        </w:trPr>
        <w:tc>
          <w:tcPr>
            <w:tcW w:w="9780" w:type="dxa"/>
            <w:gridSpan w:val="2"/>
          </w:tcPr>
          <w:p w14:paraId="0B16B0BE" w14:textId="77777777" w:rsidR="006F2C2E" w:rsidRDefault="006F2C2E" w:rsidP="001D0533">
            <w:pPr>
              <w:tabs>
                <w:tab w:val="left" w:pos="4962"/>
                <w:tab w:val="left" w:pos="5954"/>
              </w:tabs>
              <w:ind w:right="-425"/>
              <w:rPr>
                <w:rFonts w:ascii="Arial" w:hAnsi="Arial" w:cs="Arial"/>
                <w:sz w:val="15"/>
                <w:szCs w:val="15"/>
              </w:rPr>
            </w:pPr>
            <w:r w:rsidRPr="005F4C3C">
              <w:rPr>
                <w:rFonts w:ascii="Arial" w:hAnsi="Arial" w:cs="Arial"/>
                <w:sz w:val="15"/>
                <w:szCs w:val="15"/>
              </w:rPr>
              <w:t>IBAN</w:t>
            </w:r>
          </w:p>
          <w:p w14:paraId="00872831" w14:textId="77777777" w:rsidR="006F2C2E" w:rsidRPr="00FB5179" w:rsidRDefault="006F2C2E" w:rsidP="006F2C2E">
            <w:pPr>
              <w:tabs>
                <w:tab w:val="left" w:pos="4962"/>
                <w:tab w:val="left" w:pos="5954"/>
              </w:tabs>
              <w:ind w:right="-425"/>
              <w:rPr>
                <w:rFonts w:ascii="Arial" w:hAnsi="Arial" w:cs="Arial"/>
                <w:b/>
                <w:sz w:val="24"/>
                <w:szCs w:val="24"/>
              </w:rPr>
            </w:pPr>
          </w:p>
        </w:tc>
      </w:tr>
      <w:tr w:rsidR="006F2C2E" w14:paraId="78C8460C" w14:textId="77777777" w:rsidTr="006F2C2E">
        <w:trPr>
          <w:trHeight w:hRule="exact" w:val="567"/>
        </w:trPr>
        <w:tc>
          <w:tcPr>
            <w:tcW w:w="9780" w:type="dxa"/>
            <w:gridSpan w:val="2"/>
          </w:tcPr>
          <w:p w14:paraId="765CF451" w14:textId="77777777" w:rsidR="009422C5" w:rsidRDefault="009422C5" w:rsidP="009422C5">
            <w:pPr>
              <w:tabs>
                <w:tab w:val="left" w:pos="4962"/>
                <w:tab w:val="left" w:pos="5954"/>
              </w:tabs>
              <w:ind w:right="-425"/>
              <w:rPr>
                <w:rFonts w:ascii="Arial" w:hAnsi="Arial" w:cs="Arial"/>
                <w:sz w:val="2"/>
                <w:szCs w:val="2"/>
              </w:rPr>
            </w:pPr>
          </w:p>
          <w:p w14:paraId="6715B532" w14:textId="77777777" w:rsidR="009422C5" w:rsidRDefault="009422C5" w:rsidP="009422C5">
            <w:pPr>
              <w:tabs>
                <w:tab w:val="left" w:pos="4962"/>
                <w:tab w:val="left" w:pos="5954"/>
              </w:tabs>
              <w:ind w:right="-425"/>
              <w:rPr>
                <w:rFonts w:ascii="Arial" w:hAnsi="Arial" w:cs="Arial"/>
                <w:sz w:val="15"/>
                <w:szCs w:val="15"/>
              </w:rPr>
            </w:pPr>
            <w:r>
              <w:rPr>
                <w:rFonts w:ascii="Arial" w:hAnsi="Arial" w:cs="Arial"/>
                <w:sz w:val="15"/>
                <w:szCs w:val="15"/>
              </w:rPr>
              <w:t>SWIFT / BIC</w:t>
            </w:r>
          </w:p>
          <w:p w14:paraId="46D51D0D" w14:textId="77777777" w:rsidR="009422C5" w:rsidRPr="00FB5179" w:rsidRDefault="009422C5" w:rsidP="009422C5">
            <w:pPr>
              <w:tabs>
                <w:tab w:val="left" w:pos="4962"/>
                <w:tab w:val="left" w:pos="5954"/>
              </w:tabs>
              <w:ind w:right="-425"/>
              <w:rPr>
                <w:rFonts w:ascii="Arial" w:hAnsi="Arial" w:cs="Arial"/>
                <w:b/>
                <w:sz w:val="24"/>
                <w:szCs w:val="24"/>
              </w:rPr>
            </w:pPr>
          </w:p>
        </w:tc>
      </w:tr>
      <w:tr w:rsidR="004745C2" w14:paraId="4FED6D4F" w14:textId="77777777" w:rsidTr="006F2C2E">
        <w:trPr>
          <w:trHeight w:hRule="exact" w:val="567"/>
        </w:trPr>
        <w:tc>
          <w:tcPr>
            <w:tcW w:w="9780" w:type="dxa"/>
            <w:gridSpan w:val="2"/>
          </w:tcPr>
          <w:p w14:paraId="363441C1" w14:textId="77777777" w:rsidR="004745C2" w:rsidRDefault="006F2C2E" w:rsidP="001D0533">
            <w:pPr>
              <w:tabs>
                <w:tab w:val="left" w:pos="4962"/>
                <w:tab w:val="left" w:pos="5954"/>
              </w:tabs>
              <w:ind w:right="-425"/>
              <w:rPr>
                <w:rFonts w:ascii="Arial" w:hAnsi="Arial" w:cs="Arial"/>
                <w:sz w:val="15"/>
                <w:szCs w:val="15"/>
              </w:rPr>
            </w:pPr>
            <w:r>
              <w:rPr>
                <w:rFonts w:ascii="Arial" w:hAnsi="Arial" w:cs="Arial"/>
                <w:sz w:val="15"/>
                <w:szCs w:val="15"/>
              </w:rPr>
              <w:t>Kredit</w:t>
            </w:r>
            <w:r w:rsidR="004745C2" w:rsidRPr="005F4C3C">
              <w:rPr>
                <w:rFonts w:ascii="Arial" w:hAnsi="Arial" w:cs="Arial"/>
                <w:sz w:val="15"/>
                <w:szCs w:val="15"/>
              </w:rPr>
              <w:t>institut</w:t>
            </w:r>
          </w:p>
          <w:p w14:paraId="0DCB6BA6" w14:textId="77777777" w:rsidR="006F2C2E" w:rsidRPr="00FB5179" w:rsidRDefault="006F2C2E" w:rsidP="001D0533">
            <w:pPr>
              <w:tabs>
                <w:tab w:val="left" w:pos="4962"/>
                <w:tab w:val="left" w:pos="5954"/>
              </w:tabs>
              <w:ind w:right="-425"/>
              <w:rPr>
                <w:rFonts w:ascii="Arial" w:hAnsi="Arial" w:cs="Arial"/>
                <w:b/>
                <w:sz w:val="24"/>
                <w:szCs w:val="24"/>
              </w:rPr>
            </w:pPr>
          </w:p>
        </w:tc>
      </w:tr>
    </w:tbl>
    <w:p w14:paraId="62875DC4" w14:textId="77777777" w:rsidR="001D0533" w:rsidRPr="006F2C2E" w:rsidRDefault="001D0533" w:rsidP="001D0533">
      <w:pPr>
        <w:pStyle w:val="Default"/>
        <w:rPr>
          <w:sz w:val="16"/>
          <w:szCs w:val="16"/>
        </w:rPr>
      </w:pPr>
    </w:p>
    <w:p w14:paraId="7E2521E2" w14:textId="77777777" w:rsidR="001D0533" w:rsidRPr="00D62699" w:rsidRDefault="001D0533" w:rsidP="001D0533">
      <w:pPr>
        <w:spacing w:after="0" w:line="240" w:lineRule="auto"/>
        <w:jc w:val="both"/>
        <w:rPr>
          <w:rFonts w:ascii="Arial" w:eastAsia="Calibri" w:hAnsi="Arial" w:cs="Arial"/>
          <w:sz w:val="20"/>
          <w:szCs w:val="20"/>
        </w:rPr>
      </w:pPr>
      <w:r w:rsidRPr="00D62699">
        <w:rPr>
          <w:rFonts w:ascii="Arial" w:eastAsia="Calibri" w:hAnsi="Arial" w:cs="Arial"/>
          <w:sz w:val="20"/>
          <w:szCs w:val="20"/>
        </w:rPr>
        <w:t xml:space="preserve">Ich ermächtige </w:t>
      </w:r>
      <w:proofErr w:type="gramStart"/>
      <w:r w:rsidRPr="00D62699">
        <w:rPr>
          <w:rFonts w:ascii="Arial" w:eastAsia="Calibri" w:hAnsi="Arial" w:cs="Arial"/>
          <w:sz w:val="20"/>
          <w:szCs w:val="20"/>
        </w:rPr>
        <w:t>oben stehenden</w:t>
      </w:r>
      <w:proofErr w:type="gramEnd"/>
      <w:r w:rsidRPr="00D62699">
        <w:rPr>
          <w:rFonts w:ascii="Arial" w:eastAsia="Calibri" w:hAnsi="Arial" w:cs="Arial"/>
          <w:sz w:val="20"/>
          <w:szCs w:val="20"/>
        </w:rPr>
        <w:t xml:space="preserve"> Zahlungsempfänger, Zahlungen von meinem Konto mittels Lastschrift ein</w:t>
      </w:r>
      <w:r w:rsidR="009422C5">
        <w:rPr>
          <w:rFonts w:ascii="Arial" w:eastAsia="Calibri" w:hAnsi="Arial" w:cs="Arial"/>
          <w:sz w:val="20"/>
          <w:szCs w:val="20"/>
        </w:rPr>
        <w:softHyphen/>
      </w:r>
      <w:r w:rsidRPr="00D62699">
        <w:rPr>
          <w:rFonts w:ascii="Arial" w:eastAsia="Calibri" w:hAnsi="Arial" w:cs="Arial"/>
          <w:sz w:val="20"/>
          <w:szCs w:val="20"/>
        </w:rPr>
        <w:t xml:space="preserve">zuziehen. Zugleich weise ich mein Kreditinstitut an, die vom </w:t>
      </w:r>
      <w:proofErr w:type="gramStart"/>
      <w:r w:rsidRPr="00D62699">
        <w:rPr>
          <w:rFonts w:ascii="Arial" w:eastAsia="Calibri" w:hAnsi="Arial" w:cs="Arial"/>
          <w:sz w:val="20"/>
          <w:szCs w:val="20"/>
        </w:rPr>
        <w:t>oben stehenden</w:t>
      </w:r>
      <w:proofErr w:type="gramEnd"/>
      <w:r w:rsidRPr="00D62699">
        <w:rPr>
          <w:rFonts w:ascii="Arial" w:eastAsia="Calibri" w:hAnsi="Arial" w:cs="Arial"/>
          <w:sz w:val="20"/>
          <w:szCs w:val="20"/>
        </w:rPr>
        <w:t xml:space="preserve"> Zahlungsempfänger auf mein Konto gezogenen Lastschriften einzulösen.</w:t>
      </w:r>
    </w:p>
    <w:p w14:paraId="7191DAB4" w14:textId="77777777" w:rsidR="001D0533" w:rsidRPr="006F2C2E" w:rsidRDefault="001D0533" w:rsidP="001D0533">
      <w:pPr>
        <w:spacing w:after="0" w:line="240" w:lineRule="auto"/>
        <w:jc w:val="both"/>
        <w:rPr>
          <w:rFonts w:ascii="Arial" w:eastAsia="Calibri" w:hAnsi="Arial" w:cs="Arial"/>
          <w:sz w:val="16"/>
          <w:szCs w:val="16"/>
        </w:rPr>
      </w:pPr>
      <w:r w:rsidRPr="00D62699">
        <w:rPr>
          <w:rFonts w:ascii="Arial" w:eastAsia="Calibri" w:hAnsi="Arial" w:cs="Arial"/>
          <w:sz w:val="20"/>
          <w:szCs w:val="20"/>
        </w:rPr>
        <w:t xml:space="preserve"> </w:t>
      </w:r>
    </w:p>
    <w:p w14:paraId="0380121F" w14:textId="77777777" w:rsidR="007D3C50" w:rsidRPr="00D62699" w:rsidRDefault="001D0533" w:rsidP="001D0533">
      <w:pPr>
        <w:spacing w:after="0" w:line="240" w:lineRule="auto"/>
        <w:jc w:val="both"/>
        <w:rPr>
          <w:rFonts w:ascii="Arial" w:eastAsia="Calibri" w:hAnsi="Arial" w:cs="Arial"/>
          <w:sz w:val="20"/>
          <w:szCs w:val="20"/>
        </w:rPr>
      </w:pPr>
      <w:r w:rsidRPr="00D62699">
        <w:rPr>
          <w:rFonts w:ascii="Arial" w:eastAsia="Calibri" w:hAnsi="Arial" w:cs="Arial"/>
          <w:sz w:val="20"/>
          <w:szCs w:val="20"/>
        </w:rPr>
        <w:t>H</w:t>
      </w:r>
      <w:r w:rsidR="006F2C2E">
        <w:rPr>
          <w:rFonts w:ascii="Arial" w:eastAsia="Calibri" w:hAnsi="Arial" w:cs="Arial"/>
          <w:sz w:val="20"/>
          <w:szCs w:val="20"/>
        </w:rPr>
        <w:t>inweis: Ich kann innerhalb von acht</w:t>
      </w:r>
      <w:r w:rsidRPr="00D62699">
        <w:rPr>
          <w:rFonts w:ascii="Arial" w:eastAsia="Calibri" w:hAnsi="Arial" w:cs="Arial"/>
          <w:sz w:val="20"/>
          <w:szCs w:val="20"/>
        </w:rPr>
        <w:t xml:space="preserve"> Wochen, beginnend mit dem Belastungsdatum, die Erstattung des belasteten Betrags verlangen. Es gelten dabei die mit meinem Kreditinstitut vereinbarten Bedingungen.</w:t>
      </w:r>
    </w:p>
    <w:p w14:paraId="6343E3EF" w14:textId="77777777" w:rsidR="006F2C2E" w:rsidRDefault="006F2C2E" w:rsidP="00E8767E">
      <w:pPr>
        <w:tabs>
          <w:tab w:val="left" w:pos="4962"/>
          <w:tab w:val="left" w:pos="5954"/>
        </w:tabs>
        <w:spacing w:after="0" w:line="240" w:lineRule="auto"/>
        <w:ind w:right="-425"/>
        <w:rPr>
          <w:rFonts w:ascii="Arial" w:hAnsi="Arial" w:cs="Arial"/>
        </w:rPr>
      </w:pPr>
    </w:p>
    <w:tbl>
      <w:tblPr>
        <w:tblStyle w:val="Tabellenraster"/>
        <w:tblW w:w="9780" w:type="dxa"/>
        <w:tblInd w:w="108" w:type="dxa"/>
        <w:tblLook w:val="04A0" w:firstRow="1" w:lastRow="0" w:firstColumn="1" w:lastColumn="0" w:noHBand="0" w:noVBand="1"/>
      </w:tblPr>
      <w:tblGrid>
        <w:gridCol w:w="4890"/>
        <w:gridCol w:w="4890"/>
      </w:tblGrid>
      <w:tr w:rsidR="007D3C50" w:rsidRPr="004745C2" w14:paraId="42305489" w14:textId="77777777" w:rsidTr="006F2C2E">
        <w:trPr>
          <w:trHeight w:hRule="exact" w:val="851"/>
        </w:trPr>
        <w:tc>
          <w:tcPr>
            <w:tcW w:w="4890" w:type="dxa"/>
          </w:tcPr>
          <w:p w14:paraId="3E8C3C43" w14:textId="77777777" w:rsidR="007D3C50" w:rsidRPr="004745C2" w:rsidRDefault="007D3C50" w:rsidP="001D0533">
            <w:pPr>
              <w:tabs>
                <w:tab w:val="left" w:pos="4962"/>
                <w:tab w:val="left" w:pos="5954"/>
              </w:tabs>
              <w:ind w:right="-425"/>
              <w:rPr>
                <w:rFonts w:ascii="Arial" w:hAnsi="Arial" w:cs="Arial"/>
                <w:sz w:val="16"/>
                <w:szCs w:val="16"/>
              </w:rPr>
            </w:pPr>
            <w:r>
              <w:rPr>
                <w:rFonts w:ascii="Arial" w:hAnsi="Arial" w:cs="Arial"/>
                <w:sz w:val="16"/>
                <w:szCs w:val="16"/>
              </w:rPr>
              <w:t>Ort, Datum</w:t>
            </w:r>
          </w:p>
        </w:tc>
        <w:tc>
          <w:tcPr>
            <w:tcW w:w="4890" w:type="dxa"/>
          </w:tcPr>
          <w:p w14:paraId="24F0BA85" w14:textId="77777777" w:rsidR="007D3C50" w:rsidRPr="004745C2" w:rsidRDefault="007D3C50" w:rsidP="001D0533">
            <w:pPr>
              <w:tabs>
                <w:tab w:val="left" w:pos="4962"/>
                <w:tab w:val="left" w:pos="5954"/>
              </w:tabs>
              <w:ind w:right="-425"/>
              <w:rPr>
                <w:rFonts w:ascii="Arial" w:hAnsi="Arial" w:cs="Arial"/>
                <w:sz w:val="16"/>
                <w:szCs w:val="16"/>
              </w:rPr>
            </w:pPr>
            <w:r>
              <w:rPr>
                <w:rFonts w:ascii="Arial" w:hAnsi="Arial" w:cs="Arial"/>
                <w:sz w:val="16"/>
                <w:szCs w:val="16"/>
              </w:rPr>
              <w:t>Unterschrift</w:t>
            </w:r>
          </w:p>
        </w:tc>
      </w:tr>
    </w:tbl>
    <w:p w14:paraId="5327EBE7" w14:textId="77777777" w:rsidR="007D3C50" w:rsidRDefault="007D3C50" w:rsidP="00E8767E">
      <w:pPr>
        <w:tabs>
          <w:tab w:val="left" w:pos="4962"/>
          <w:tab w:val="left" w:pos="5954"/>
        </w:tabs>
        <w:spacing w:after="0" w:line="240" w:lineRule="auto"/>
        <w:ind w:right="-425"/>
        <w:rPr>
          <w:rFonts w:ascii="Arial" w:hAnsi="Arial" w:cs="Arial"/>
          <w:sz w:val="2"/>
          <w:szCs w:val="2"/>
        </w:rPr>
      </w:pPr>
    </w:p>
    <w:p w14:paraId="3D91D87B" w14:textId="77777777" w:rsidR="00D62699" w:rsidRDefault="00D62699" w:rsidP="00E8767E">
      <w:pPr>
        <w:tabs>
          <w:tab w:val="left" w:pos="4962"/>
          <w:tab w:val="left" w:pos="5954"/>
        </w:tabs>
        <w:spacing w:after="0" w:line="240" w:lineRule="auto"/>
        <w:ind w:right="-425"/>
        <w:rPr>
          <w:rFonts w:ascii="Arial" w:hAnsi="Arial" w:cs="Arial"/>
          <w:sz w:val="2"/>
          <w:szCs w:val="2"/>
        </w:rPr>
      </w:pPr>
    </w:p>
    <w:p w14:paraId="1F2ABF2D" w14:textId="77777777" w:rsidR="00D62699" w:rsidRDefault="00D62699" w:rsidP="00E8767E">
      <w:pPr>
        <w:tabs>
          <w:tab w:val="left" w:pos="4962"/>
          <w:tab w:val="left" w:pos="5954"/>
        </w:tabs>
        <w:spacing w:after="0" w:line="240" w:lineRule="auto"/>
        <w:ind w:right="-425"/>
        <w:rPr>
          <w:rFonts w:ascii="Arial" w:hAnsi="Arial" w:cs="Arial"/>
          <w:sz w:val="16"/>
          <w:szCs w:val="16"/>
        </w:rPr>
      </w:pPr>
    </w:p>
    <w:p w14:paraId="45F4E8AE" w14:textId="77777777" w:rsidR="00D62699" w:rsidRPr="00D62699" w:rsidRDefault="00D62699" w:rsidP="00D62699">
      <w:pPr>
        <w:tabs>
          <w:tab w:val="left" w:pos="4962"/>
          <w:tab w:val="left" w:pos="5954"/>
        </w:tabs>
        <w:spacing w:after="0" w:line="240" w:lineRule="auto"/>
        <w:ind w:right="-425"/>
        <w:rPr>
          <w:rFonts w:ascii="Arial" w:hAnsi="Arial" w:cs="Arial"/>
          <w:sz w:val="12"/>
          <w:szCs w:val="12"/>
        </w:rPr>
      </w:pPr>
      <w:r>
        <w:rPr>
          <w:rFonts w:ascii="Arial" w:hAnsi="Arial" w:cs="Arial"/>
          <w:sz w:val="12"/>
          <w:szCs w:val="12"/>
        </w:rPr>
        <w:t>Der Unterzeichner erklärt sich damit einverstanden, dass seine Daten zur Bearbeitung EDV-technisch erfasst und für organisationsinterne Zwecke verwendet werden.</w:t>
      </w:r>
    </w:p>
    <w:sectPr w:rsidR="00D62699" w:rsidRPr="00D62699" w:rsidSect="0069646D">
      <w:pgSz w:w="11906" w:h="16838"/>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7E"/>
    <w:rsid w:val="001B1FF2"/>
    <w:rsid w:val="001D0533"/>
    <w:rsid w:val="002F1495"/>
    <w:rsid w:val="003351B9"/>
    <w:rsid w:val="0034468D"/>
    <w:rsid w:val="0036302E"/>
    <w:rsid w:val="003E661F"/>
    <w:rsid w:val="00415BE9"/>
    <w:rsid w:val="00433F17"/>
    <w:rsid w:val="004745C2"/>
    <w:rsid w:val="005F4C3C"/>
    <w:rsid w:val="006356B4"/>
    <w:rsid w:val="0069646D"/>
    <w:rsid w:val="006F2C2E"/>
    <w:rsid w:val="0073696D"/>
    <w:rsid w:val="007D3C50"/>
    <w:rsid w:val="008743E2"/>
    <w:rsid w:val="009422C5"/>
    <w:rsid w:val="009A56A8"/>
    <w:rsid w:val="009D0AC8"/>
    <w:rsid w:val="009E494C"/>
    <w:rsid w:val="009F1CDD"/>
    <w:rsid w:val="00A37F69"/>
    <w:rsid w:val="00B177D0"/>
    <w:rsid w:val="00BC22D2"/>
    <w:rsid w:val="00C3454A"/>
    <w:rsid w:val="00CA4F60"/>
    <w:rsid w:val="00D606FD"/>
    <w:rsid w:val="00D62699"/>
    <w:rsid w:val="00D65C8B"/>
    <w:rsid w:val="00DF5D17"/>
    <w:rsid w:val="00E153BA"/>
    <w:rsid w:val="00E21EFF"/>
    <w:rsid w:val="00E8767E"/>
    <w:rsid w:val="00EE751D"/>
    <w:rsid w:val="00F67697"/>
    <w:rsid w:val="00FB51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29C9"/>
  <w15:docId w15:val="{4DF72B6A-0E22-4093-A0B9-39ADA80F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876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67E"/>
    <w:rPr>
      <w:rFonts w:ascii="Tahoma" w:hAnsi="Tahoma" w:cs="Tahoma"/>
      <w:sz w:val="16"/>
      <w:szCs w:val="16"/>
    </w:rPr>
  </w:style>
  <w:style w:type="character" w:styleId="Hyperlink">
    <w:name w:val="Hyperlink"/>
    <w:basedOn w:val="Absatz-Standardschriftart"/>
    <w:uiPriority w:val="99"/>
    <w:unhideWhenUsed/>
    <w:rsid w:val="00F67697"/>
    <w:rPr>
      <w:color w:val="0000FF" w:themeColor="hyperlink"/>
      <w:u w:val="single"/>
    </w:rPr>
  </w:style>
  <w:style w:type="table" w:styleId="Tabellenraster">
    <w:name w:val="Table Grid"/>
    <w:basedOn w:val="NormaleTabelle"/>
    <w:uiPriority w:val="59"/>
    <w:rsid w:val="00F67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05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243B6-CEDD-454D-AE3A-F572E1DB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eberhartja</dc:creator>
  <cp:lastModifiedBy>Sabine Wagner</cp:lastModifiedBy>
  <cp:revision>1</cp:revision>
  <cp:lastPrinted>2013-11-15T08:15:00Z</cp:lastPrinted>
  <dcterms:created xsi:type="dcterms:W3CDTF">2013-11-15T09:21:00Z</dcterms:created>
  <dcterms:modified xsi:type="dcterms:W3CDTF">2026-03-02T14:05:00Z</dcterms:modified>
</cp:coreProperties>
</file>